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1420C" w14:textId="3684E1ED" w:rsidR="005E4125" w:rsidRDefault="00DC66DB">
      <w:r w:rsidRPr="00DC66DB">
        <w:t>HB-800A</w:t>
      </w:r>
    </w:p>
    <w:sectPr w:rsidR="005E41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B1"/>
    <w:rsid w:val="00154C3D"/>
    <w:rsid w:val="005E4125"/>
    <w:rsid w:val="005E55B1"/>
    <w:rsid w:val="00676850"/>
    <w:rsid w:val="00DC66DB"/>
    <w:rsid w:val="00E1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3D483-7776-47C8-938E-7221E4E6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5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5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5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5E5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5E5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5E55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5E55B1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5E55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5E55B1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55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5E55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5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5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5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5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5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55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55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55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5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55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55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up</cp:lastModifiedBy>
  <cp:revision>2</cp:revision>
  <dcterms:created xsi:type="dcterms:W3CDTF">2026-04-22T10:57:00Z</dcterms:created>
  <dcterms:modified xsi:type="dcterms:W3CDTF">2026-04-22T10:57:00Z</dcterms:modified>
</cp:coreProperties>
</file>